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85" w:rsidRDefault="00CD0985" w:rsidP="00CD0985">
      <w:pPr>
        <w:pStyle w:val="Heading1"/>
        <w:jc w:val="center"/>
        <w:rPr>
          <w:rFonts w:ascii="Arial" w:hAnsi="Arial" w:cs="Arial"/>
          <w:color w:val="464545"/>
          <w:sz w:val="24"/>
          <w:szCs w:val="24"/>
        </w:rPr>
      </w:pPr>
      <w:r>
        <w:rPr>
          <w:rFonts w:ascii="Arial" w:hAnsi="Arial" w:cs="Arial"/>
          <w:color w:val="464545"/>
          <w:sz w:val="24"/>
          <w:szCs w:val="24"/>
        </w:rPr>
        <w:t>Globālā politika, ekonomika un drošība pēc krīzes: jauni izaicinājumi un uzdevumi</w:t>
      </w:r>
    </w:p>
    <w:p w:rsidR="00CD0985" w:rsidRDefault="00CD0985" w:rsidP="00CD0985">
      <w:pPr>
        <w:pStyle w:val="Heading3"/>
        <w:jc w:val="center"/>
        <w:rPr>
          <w:rFonts w:ascii="Arial" w:hAnsi="Arial" w:cs="Arial"/>
          <w:color w:val="464545"/>
          <w:sz w:val="18"/>
          <w:szCs w:val="18"/>
        </w:rPr>
      </w:pPr>
      <w:r>
        <w:rPr>
          <w:rFonts w:ascii="Arial" w:hAnsi="Arial" w:cs="Arial"/>
          <w:color w:val="464545"/>
          <w:sz w:val="18"/>
          <w:szCs w:val="18"/>
        </w:rPr>
        <w:t>2010. gada 28.-29. maijā</w:t>
      </w:r>
    </w:p>
    <w:p w:rsidR="00CD0985" w:rsidRDefault="00CD0985" w:rsidP="00CD0985">
      <w:pPr>
        <w:pStyle w:val="Heading3"/>
        <w:jc w:val="center"/>
        <w:rPr>
          <w:rFonts w:ascii="Arial" w:hAnsi="Arial" w:cs="Arial"/>
          <w:color w:val="464545"/>
          <w:sz w:val="18"/>
          <w:szCs w:val="18"/>
        </w:rPr>
      </w:pPr>
      <w:proofErr w:type="spellStart"/>
      <w:r>
        <w:rPr>
          <w:rFonts w:ascii="Arial" w:hAnsi="Arial" w:cs="Arial"/>
          <w:color w:val="464545"/>
          <w:sz w:val="18"/>
          <w:szCs w:val="18"/>
        </w:rPr>
        <w:t>Baltic</w:t>
      </w:r>
      <w:proofErr w:type="spellEnd"/>
      <w:r>
        <w:rPr>
          <w:rFonts w:ascii="Arial" w:hAnsi="Arial" w:cs="Arial"/>
          <w:color w:val="46454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545"/>
          <w:sz w:val="18"/>
          <w:szCs w:val="18"/>
        </w:rPr>
        <w:t>Beach</w:t>
      </w:r>
      <w:proofErr w:type="spellEnd"/>
      <w:r>
        <w:rPr>
          <w:rFonts w:ascii="Arial" w:hAnsi="Arial" w:cs="Arial"/>
          <w:color w:val="46454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545"/>
          <w:sz w:val="18"/>
          <w:szCs w:val="18"/>
        </w:rPr>
        <w:t>Hotel</w:t>
      </w:r>
      <w:proofErr w:type="spellEnd"/>
      <w:r>
        <w:rPr>
          <w:rFonts w:ascii="Arial" w:hAnsi="Arial" w:cs="Arial"/>
          <w:color w:val="464545"/>
          <w:sz w:val="18"/>
          <w:szCs w:val="18"/>
        </w:rPr>
        <w:t>, Jūrmala</w:t>
      </w:r>
    </w:p>
    <w:p w:rsidR="00CD0985" w:rsidRDefault="00CD0985" w:rsidP="00CD0985">
      <w:pPr>
        <w:pStyle w:val="Heading2"/>
        <w:jc w:val="center"/>
        <w:rPr>
          <w:rFonts w:ascii="Arial" w:hAnsi="Arial" w:cs="Arial"/>
          <w:color w:val="464545"/>
          <w:sz w:val="21"/>
          <w:szCs w:val="21"/>
        </w:rPr>
      </w:pPr>
      <w:r>
        <w:rPr>
          <w:rFonts w:ascii="Arial" w:hAnsi="Arial" w:cs="Arial"/>
          <w:color w:val="464545"/>
          <w:sz w:val="21"/>
          <w:szCs w:val="21"/>
        </w:rPr>
        <w:t>PROGRAMMA</w:t>
      </w:r>
    </w:p>
    <w:p w:rsidR="00CD0985" w:rsidRDefault="00CD0985" w:rsidP="00CD0985">
      <w:pPr>
        <w:pStyle w:val="NormalWeb"/>
        <w:jc w:val="both"/>
        <w:rPr>
          <w:rFonts w:ascii="Arial" w:hAnsi="Arial" w:cs="Arial"/>
          <w:color w:val="464545"/>
          <w:sz w:val="20"/>
          <w:szCs w:val="20"/>
        </w:rPr>
      </w:pPr>
      <w:r>
        <w:rPr>
          <w:rStyle w:val="Strong"/>
          <w:rFonts w:ascii="Arial" w:hAnsi="Arial" w:cs="Arial"/>
          <w:color w:val="464545"/>
          <w:sz w:val="20"/>
          <w:szCs w:val="20"/>
          <w:u w:val="single"/>
        </w:rPr>
        <w:t>PIEKTDIENA, 28. MAIJS</w:t>
      </w:r>
      <w:bookmarkStart w:id="0" w:name="_GoBack"/>
      <w:bookmarkEnd w:id="0"/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Fonts w:ascii="Arial" w:hAnsi="Arial" w:cs="Arial"/>
          <w:color w:val="464545"/>
          <w:sz w:val="20"/>
          <w:szCs w:val="20"/>
          <w:u w:val="single"/>
        </w:rPr>
        <w:t>09:00 - 10:00</w:t>
      </w:r>
      <w:r>
        <w:rPr>
          <w:rFonts w:ascii="Arial" w:hAnsi="Arial" w:cs="Arial"/>
          <w:color w:val="464545"/>
          <w:sz w:val="20"/>
          <w:szCs w:val="20"/>
        </w:rPr>
        <w:br/>
        <w:t>Dalībnieku reģistrācija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Fonts w:ascii="Arial" w:hAnsi="Arial" w:cs="Arial"/>
          <w:color w:val="464545"/>
          <w:sz w:val="20"/>
          <w:szCs w:val="20"/>
          <w:u w:val="single"/>
        </w:rPr>
        <w:t>10:00 - 10.45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i/>
          <w:iCs/>
          <w:color w:val="464545"/>
          <w:sz w:val="20"/>
          <w:szCs w:val="20"/>
        </w:rPr>
        <w:t>Konferences atklāšana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Style w:val="Strong"/>
          <w:rFonts w:ascii="Arial" w:hAnsi="Arial" w:cs="Arial"/>
          <w:color w:val="464545"/>
          <w:sz w:val="20"/>
          <w:szCs w:val="20"/>
        </w:rPr>
        <w:t>Jānis Urbanovičs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"Baltijas Foruma" prezidents (Latvija)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Igors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Jurgens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Mūsdienu attīstības institūta valdes priekšsēdētājs (Krievija); biedrības „Baltijas forums" Uzraudzības padomes priekšsēdētājs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Style w:val="Strong"/>
          <w:rFonts w:ascii="Arial" w:hAnsi="Arial" w:cs="Arial"/>
          <w:i/>
          <w:iCs/>
          <w:color w:val="464545"/>
          <w:sz w:val="20"/>
          <w:szCs w:val="20"/>
        </w:rPr>
        <w:t>Ievadvārdi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Style w:val="Strong"/>
          <w:rFonts w:ascii="Arial" w:hAnsi="Arial" w:cs="Arial"/>
          <w:color w:val="464545"/>
          <w:sz w:val="20"/>
          <w:szCs w:val="20"/>
        </w:rPr>
        <w:t>Aivis Ronis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LR Ārlietu ministrs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>Nils Ušakovs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Rīgas Domes priekšsēdētājs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Aleksandrs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Vešņakovs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Krievijas Federācijas Ārkārtējais un pilnvarotais vēstnieks Latvijā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Fonts w:ascii="Arial" w:hAnsi="Arial" w:cs="Arial"/>
          <w:color w:val="464545"/>
          <w:sz w:val="20"/>
          <w:szCs w:val="20"/>
          <w:u w:val="single"/>
        </w:rPr>
        <w:t>10.45 - 12.00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i/>
          <w:iCs/>
          <w:color w:val="464545"/>
          <w:sz w:val="20"/>
          <w:szCs w:val="20"/>
        </w:rPr>
        <w:t>Pirmā sesija: Jauns ekonomisko spēku līdzsvars - jauna ģeopolitika?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Style w:val="Emphasis"/>
          <w:rFonts w:ascii="Arial" w:hAnsi="Arial" w:cs="Arial"/>
          <w:color w:val="464545"/>
          <w:sz w:val="20"/>
          <w:szCs w:val="20"/>
        </w:rPr>
        <w:t>Moderatori</w:t>
      </w:r>
      <w:r>
        <w:rPr>
          <w:rFonts w:ascii="Arial" w:hAnsi="Arial" w:cs="Arial"/>
          <w:color w:val="464545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Style w:val="Strong"/>
          <w:rFonts w:ascii="Arial" w:hAnsi="Arial" w:cs="Arial"/>
          <w:color w:val="464545"/>
          <w:sz w:val="20"/>
          <w:szCs w:val="20"/>
        </w:rPr>
        <w:t>Jānis Urbanovičs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un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Igors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Jurgens</w:t>
      </w:r>
      <w:proofErr w:type="spellEnd"/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Igors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Jurgens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Mūsdienu attīstības institūta valdes priekšsēdētājs (Krievija); biedrības „Baltijas forums" Uzraudzības padomes priekšsēdētājs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Hanss Frīdrihs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fon</w:t>
      </w:r>
      <w:proofErr w:type="spellEnd"/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Plocs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vēstnieks (Vācija)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>Ričards Bērts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"</w:t>
      </w:r>
      <w:proofErr w:type="spellStart"/>
      <w:r>
        <w:rPr>
          <w:rFonts w:ascii="Arial" w:hAnsi="Arial" w:cs="Arial"/>
          <w:color w:val="464545"/>
          <w:sz w:val="20"/>
          <w:szCs w:val="20"/>
        </w:rPr>
        <w:t>McLarty</w:t>
      </w:r>
      <w:proofErr w:type="spellEnd"/>
      <w:r>
        <w:rPr>
          <w:rFonts w:ascii="Arial" w:hAnsi="Arial" w:cs="Arial"/>
          <w:color w:val="464545"/>
          <w:sz w:val="20"/>
          <w:szCs w:val="20"/>
        </w:rPr>
        <w:t>" Vadošais direktors, bijušais ASV Valsts Sekretārs-asistents, ASV vēstnieks Vācijā un galvenais ieroču kontroles sarunvedējs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Fonts w:ascii="Arial" w:hAnsi="Arial" w:cs="Arial"/>
          <w:color w:val="464545"/>
          <w:sz w:val="20"/>
          <w:szCs w:val="20"/>
          <w:u w:val="single"/>
        </w:rPr>
        <w:t>12:00 - 12:30</w:t>
      </w:r>
      <w:r>
        <w:rPr>
          <w:rFonts w:ascii="Arial" w:hAnsi="Arial" w:cs="Arial"/>
          <w:color w:val="464545"/>
          <w:sz w:val="20"/>
          <w:szCs w:val="20"/>
        </w:rPr>
        <w:br/>
        <w:t>Kafijas pauze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Fonts w:ascii="Arial" w:hAnsi="Arial" w:cs="Arial"/>
          <w:color w:val="464545"/>
          <w:sz w:val="20"/>
          <w:szCs w:val="20"/>
          <w:u w:val="single"/>
        </w:rPr>
        <w:t>12:30 - 14:00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Emphasis"/>
          <w:rFonts w:ascii="Arial" w:hAnsi="Arial" w:cs="Arial"/>
          <w:b/>
          <w:bCs/>
          <w:color w:val="464545"/>
          <w:sz w:val="20"/>
          <w:szCs w:val="20"/>
        </w:rPr>
        <w:t>Otrā sesija: Jauni modeļi un mērķi globālajā politikā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Emphasis"/>
          <w:rFonts w:ascii="Arial" w:hAnsi="Arial" w:cs="Arial"/>
          <w:color w:val="464545"/>
          <w:sz w:val="20"/>
          <w:szCs w:val="20"/>
        </w:rPr>
        <w:t>Moderators</w:t>
      </w:r>
      <w:r>
        <w:rPr>
          <w:rFonts w:ascii="Arial" w:hAnsi="Arial" w:cs="Arial"/>
          <w:color w:val="464545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Freizers</w:t>
      </w:r>
      <w:proofErr w:type="spellEnd"/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 Kamerons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un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Style w:val="Strong"/>
          <w:rFonts w:ascii="Arial" w:hAnsi="Arial" w:cs="Arial"/>
          <w:color w:val="464545"/>
          <w:sz w:val="20"/>
          <w:szCs w:val="20"/>
        </w:rPr>
        <w:t>Viktors Makarovs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Pols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Sonders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"Niksona centra" izpilddirektors (ASV)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Aleksandrs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Rārs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Krievijas/Eirāzijas programmu direktors, Vācijas Ārpolitikas padome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Dr.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Dovs</w:t>
      </w:r>
      <w:proofErr w:type="spellEnd"/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Zakheims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"</w:t>
      </w:r>
      <w:proofErr w:type="spellStart"/>
      <w:r>
        <w:rPr>
          <w:rFonts w:ascii="Arial" w:hAnsi="Arial" w:cs="Arial"/>
          <w:color w:val="464545"/>
          <w:sz w:val="20"/>
          <w:szCs w:val="20"/>
        </w:rPr>
        <w:t>Booz</w:t>
      </w:r>
      <w:proofErr w:type="spellEnd"/>
      <w:r>
        <w:rPr>
          <w:rFonts w:ascii="Arial" w:hAnsi="Arial" w:cs="Arial"/>
          <w:color w:val="4645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64545"/>
          <w:sz w:val="20"/>
          <w:szCs w:val="20"/>
        </w:rPr>
        <w:t>Allen</w:t>
      </w:r>
      <w:proofErr w:type="spellEnd"/>
      <w:r>
        <w:rPr>
          <w:rFonts w:ascii="Arial" w:hAnsi="Arial" w:cs="Arial"/>
          <w:color w:val="464545"/>
          <w:sz w:val="20"/>
          <w:szCs w:val="20"/>
        </w:rPr>
        <w:t xml:space="preserve"> Hamilton" vecākais </w:t>
      </w:r>
      <w:proofErr w:type="spellStart"/>
      <w:r>
        <w:rPr>
          <w:rFonts w:ascii="Arial" w:hAnsi="Arial" w:cs="Arial"/>
          <w:color w:val="464545"/>
          <w:sz w:val="20"/>
          <w:szCs w:val="20"/>
        </w:rPr>
        <w:t>vice-prezidents</w:t>
      </w:r>
      <w:proofErr w:type="spellEnd"/>
      <w:r>
        <w:rPr>
          <w:rFonts w:ascii="Arial" w:hAnsi="Arial" w:cs="Arial"/>
          <w:color w:val="464545"/>
          <w:sz w:val="20"/>
          <w:szCs w:val="20"/>
        </w:rPr>
        <w:t xml:space="preserve"> (ASV)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Aleksandrs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Dinkins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Krievijas Zinātņu akadēmijas Pasaules ekonomikas un starptautisko attiecību institūta (IMEMO) direktors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Fonts w:ascii="Arial" w:hAnsi="Arial" w:cs="Arial"/>
          <w:color w:val="464545"/>
          <w:sz w:val="20"/>
          <w:szCs w:val="20"/>
          <w:u w:val="single"/>
        </w:rPr>
        <w:t>14:00 - 15:00</w:t>
      </w:r>
      <w:r>
        <w:rPr>
          <w:rFonts w:ascii="Arial" w:hAnsi="Arial" w:cs="Arial"/>
          <w:color w:val="464545"/>
          <w:sz w:val="20"/>
          <w:szCs w:val="20"/>
        </w:rPr>
        <w:br/>
        <w:t>Pusdienas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Fonts w:ascii="Arial" w:hAnsi="Arial" w:cs="Arial"/>
          <w:color w:val="464545"/>
          <w:sz w:val="20"/>
          <w:szCs w:val="20"/>
          <w:u w:val="single"/>
        </w:rPr>
        <w:lastRenderedPageBreak/>
        <w:t>15:00 - 17:00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i/>
          <w:iCs/>
          <w:color w:val="464545"/>
          <w:sz w:val="20"/>
          <w:szCs w:val="20"/>
        </w:rPr>
        <w:t>Trešā sesija: ES un Krievijas attiecības Baltijas reģionā: kā izmantot sadarbības potenciālu?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Style w:val="Emphasis"/>
          <w:rFonts w:ascii="Arial" w:hAnsi="Arial" w:cs="Arial"/>
          <w:color w:val="464545"/>
          <w:sz w:val="20"/>
          <w:szCs w:val="20"/>
        </w:rPr>
        <w:t>Moderators</w:t>
      </w:r>
      <w:r>
        <w:rPr>
          <w:rFonts w:ascii="Arial" w:hAnsi="Arial" w:cs="Arial"/>
          <w:color w:val="464545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Hanss Frīdrihs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fon</w:t>
      </w:r>
      <w:proofErr w:type="spellEnd"/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Plocs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un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Aleksands</w:t>
      </w:r>
      <w:proofErr w:type="spellEnd"/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Dinkins</w:t>
      </w:r>
      <w:proofErr w:type="spellEnd"/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Fonts w:ascii="Arial" w:hAnsi="Arial" w:cs="Arial"/>
          <w:color w:val="464545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Leonids</w:t>
      </w:r>
      <w:proofErr w:type="spellEnd"/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 Grigorjevs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Fonda "Enerģijas un finanšu institūts" prezidents (Krievija)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>Viktors Makarovs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"Baltijas foruma" Pētījumu direktors (Latvija)</w:t>
      </w:r>
      <w:r>
        <w:rPr>
          <w:rFonts w:ascii="Arial" w:hAnsi="Arial" w:cs="Arial"/>
          <w:color w:val="464545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Freisers</w:t>
      </w:r>
      <w:proofErr w:type="spellEnd"/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 Kamerons</w:t>
      </w:r>
      <w:r>
        <w:rPr>
          <w:rStyle w:val="apple-converted-space"/>
          <w:rFonts w:ascii="Arial" w:hAnsi="Arial" w:cs="Arial"/>
          <w:b/>
          <w:bCs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"ES - Krievijas centra" direktors (Beļģija)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Sergejs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Kuļiks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Mūsdienu attīstības institūts, Starptautiskās attīstības lietu direktors (Krievija)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Fonts w:ascii="Arial" w:hAnsi="Arial" w:cs="Arial"/>
          <w:color w:val="464545"/>
          <w:sz w:val="20"/>
          <w:szCs w:val="20"/>
          <w:u w:val="single"/>
        </w:rPr>
        <w:t>17.00 - 17.30</w:t>
      </w:r>
      <w:r>
        <w:rPr>
          <w:rFonts w:ascii="Arial" w:hAnsi="Arial" w:cs="Arial"/>
          <w:color w:val="464545"/>
          <w:sz w:val="20"/>
          <w:szCs w:val="20"/>
        </w:rPr>
        <w:br/>
        <w:t>Kafijas pauze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Fonts w:ascii="Arial" w:hAnsi="Arial" w:cs="Arial"/>
          <w:color w:val="464545"/>
          <w:sz w:val="20"/>
          <w:szCs w:val="20"/>
          <w:u w:val="single"/>
        </w:rPr>
        <w:t>17.30 - 19:00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i/>
          <w:iCs/>
          <w:color w:val="464545"/>
          <w:sz w:val="20"/>
          <w:szCs w:val="20"/>
        </w:rPr>
        <w:t>Trešā sesijas turpinājums: ES un Krievijas attiecības Baltijas reģionā: kā izmantot sadarbības potenciālu?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Fonts w:ascii="Arial" w:hAnsi="Arial" w:cs="Arial"/>
          <w:color w:val="464545"/>
          <w:sz w:val="20"/>
          <w:szCs w:val="20"/>
        </w:rPr>
        <w:t> 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Style w:val="Strong"/>
          <w:rFonts w:ascii="Arial" w:hAnsi="Arial" w:cs="Arial"/>
          <w:color w:val="464545"/>
          <w:sz w:val="20"/>
          <w:szCs w:val="20"/>
          <w:u w:val="single"/>
        </w:rPr>
        <w:t>SESTDIENA, 29. MAIJS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Fonts w:ascii="Arial" w:hAnsi="Arial" w:cs="Arial"/>
          <w:color w:val="464545"/>
          <w:sz w:val="20"/>
          <w:szCs w:val="20"/>
          <w:u w:val="single"/>
        </w:rPr>
        <w:t>09:00 - 10:00</w:t>
      </w:r>
      <w:r>
        <w:rPr>
          <w:rFonts w:ascii="Arial" w:hAnsi="Arial" w:cs="Arial"/>
          <w:color w:val="464545"/>
          <w:sz w:val="20"/>
          <w:szCs w:val="20"/>
        </w:rPr>
        <w:br/>
        <w:t>Dalībnieku reģistrācija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Fonts w:ascii="Arial" w:hAnsi="Arial" w:cs="Arial"/>
          <w:color w:val="464545"/>
          <w:sz w:val="20"/>
          <w:szCs w:val="20"/>
          <w:u w:val="single"/>
        </w:rPr>
        <w:t>10:00 - 10:20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i/>
          <w:iCs/>
          <w:color w:val="464545"/>
          <w:sz w:val="20"/>
          <w:szCs w:val="20"/>
        </w:rPr>
        <w:t>Konferences otrās dienas atklāšana</w:t>
      </w:r>
      <w:r>
        <w:rPr>
          <w:rFonts w:ascii="Arial" w:hAnsi="Arial" w:cs="Arial"/>
          <w:b/>
          <w:bCs/>
          <w:i/>
          <w:iCs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i/>
          <w:iCs/>
          <w:color w:val="464545"/>
          <w:sz w:val="20"/>
          <w:szCs w:val="20"/>
        </w:rPr>
        <w:t xml:space="preserve">"Jaroslavļas Globālā politikas foruma - 2010" sesijas "Reģionālās sistēmas globālajā drošībā" </w:t>
      </w:r>
      <w:proofErr w:type="spellStart"/>
      <w:r>
        <w:rPr>
          <w:rStyle w:val="Strong"/>
          <w:rFonts w:ascii="Arial" w:hAnsi="Arial" w:cs="Arial"/>
          <w:i/>
          <w:iCs/>
          <w:color w:val="464545"/>
          <w:sz w:val="20"/>
          <w:szCs w:val="20"/>
        </w:rPr>
        <w:t>ievadtikšanās</w:t>
      </w:r>
      <w:proofErr w:type="spellEnd"/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Style w:val="Strong"/>
          <w:rFonts w:ascii="Arial" w:hAnsi="Arial" w:cs="Arial"/>
          <w:i/>
          <w:iCs/>
          <w:color w:val="464545"/>
          <w:sz w:val="20"/>
          <w:szCs w:val="20"/>
        </w:rPr>
        <w:t>Ievadvārdi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Igors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Jurgens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Mūsdienu attīstības institūta valdes priekšsēdētājs (Krievija); biedrības „Baltijas forums" Uzraudzības padomes priekšsēdētājs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>Kaspars Gerhards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LR Satiksmes ministrs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Fonts w:ascii="Arial" w:hAnsi="Arial" w:cs="Arial"/>
          <w:color w:val="464545"/>
          <w:sz w:val="20"/>
          <w:szCs w:val="20"/>
          <w:u w:val="single"/>
        </w:rPr>
        <w:t>10:20 - 12:00</w:t>
      </w:r>
      <w:r>
        <w:rPr>
          <w:rFonts w:ascii="Arial" w:hAnsi="Arial" w:cs="Arial"/>
          <w:color w:val="464545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i/>
          <w:iCs/>
          <w:color w:val="464545"/>
          <w:sz w:val="20"/>
          <w:szCs w:val="20"/>
        </w:rPr>
        <w:t>Ievadseminārs</w:t>
      </w:r>
      <w:proofErr w:type="spellEnd"/>
      <w:r>
        <w:rPr>
          <w:rStyle w:val="Strong"/>
          <w:rFonts w:ascii="Arial" w:hAnsi="Arial" w:cs="Arial"/>
          <w:i/>
          <w:iCs/>
          <w:color w:val="464545"/>
          <w:sz w:val="20"/>
          <w:szCs w:val="20"/>
        </w:rPr>
        <w:t xml:space="preserve"> par Eiro-Atlantisko un globālo drošību "Jaroslavļas Globālā politikas foruma - 2010" ietvaros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Aleksandrs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Rārs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Krievijas/Eirāzijas programmu direktors, Vācijas Ārpolitikas padome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>Vladimirs Baranovskis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Krievijas Zinātņu akadēmijas Pasaules ekonomikas un starptautisko attiecību institūta direktora vietnieks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Tomass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Gomarts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Francijas Starptautisko attiecību institūta Krievijas-NVS centra direktors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Jeļena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Telegina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Enerģētikas un ģeopolitikas institūta direktore (Krievija)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Artjoms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Maļgins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Krievijas Ārlietu ministrijas Maskavas Valsts Starptautisko attiecību institūta (universitātes) Rektora padomnieks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>Vēstnieks Ričards Bērts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"</w:t>
      </w:r>
      <w:proofErr w:type="spellStart"/>
      <w:r>
        <w:rPr>
          <w:rFonts w:ascii="Arial" w:hAnsi="Arial" w:cs="Arial"/>
          <w:color w:val="464545"/>
          <w:sz w:val="20"/>
          <w:szCs w:val="20"/>
        </w:rPr>
        <w:t>McLarty</w:t>
      </w:r>
      <w:proofErr w:type="spellEnd"/>
      <w:r>
        <w:rPr>
          <w:rFonts w:ascii="Arial" w:hAnsi="Arial" w:cs="Arial"/>
          <w:color w:val="464545"/>
          <w:sz w:val="20"/>
          <w:szCs w:val="20"/>
        </w:rPr>
        <w:t>" Vadošais direktors, bijušais ASV Valsts Sekretārs-asistents, ASV vēstnieks Vācijā un galvenais ieroču kontroles sarunvedējs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Sergejs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Kuļiks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Mūsdienu attīstības institūts, Starptautiskās attīstības lietu direktors (Krievija)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Fonts w:ascii="Arial" w:hAnsi="Arial" w:cs="Arial"/>
          <w:color w:val="464545"/>
          <w:sz w:val="20"/>
          <w:szCs w:val="20"/>
          <w:u w:val="single"/>
        </w:rPr>
        <w:t>12:00 - 12:30</w:t>
      </w:r>
      <w:r>
        <w:rPr>
          <w:rFonts w:ascii="Arial" w:hAnsi="Arial" w:cs="Arial"/>
          <w:color w:val="464545"/>
          <w:sz w:val="20"/>
          <w:szCs w:val="20"/>
        </w:rPr>
        <w:br/>
        <w:t>Kafijas pauze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Fonts w:ascii="Arial" w:hAnsi="Arial" w:cs="Arial"/>
          <w:color w:val="464545"/>
          <w:sz w:val="20"/>
          <w:szCs w:val="20"/>
          <w:u w:val="single"/>
        </w:rPr>
        <w:t>12:30 - 14:00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i/>
          <w:iCs/>
          <w:color w:val="464545"/>
          <w:sz w:val="20"/>
          <w:szCs w:val="20"/>
        </w:rPr>
        <w:t>Preses konference par "Jaroslavas Pasaules politiskā foruma - 2010" Eiro-Atlantiskās un globālās drošības sekciju</w:t>
      </w:r>
    </w:p>
    <w:p w:rsidR="00CD0985" w:rsidRDefault="00CD0985" w:rsidP="00CD0985">
      <w:pPr>
        <w:pStyle w:val="NormalWeb"/>
        <w:rPr>
          <w:rFonts w:ascii="Arial" w:hAnsi="Arial" w:cs="Arial"/>
          <w:color w:val="464545"/>
          <w:sz w:val="20"/>
          <w:szCs w:val="20"/>
        </w:rPr>
      </w:pPr>
      <w:r>
        <w:rPr>
          <w:rStyle w:val="Strong"/>
          <w:rFonts w:ascii="Arial" w:hAnsi="Arial" w:cs="Arial"/>
          <w:color w:val="464545"/>
          <w:sz w:val="20"/>
          <w:szCs w:val="20"/>
        </w:rPr>
        <w:lastRenderedPageBreak/>
        <w:t xml:space="preserve">Igors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Jurgens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Mūsdienu attīstības institūta valdes priekšsēdētājs (Krievija); biedrības „Baltijas forums" Uzraudzības padomes priekšsēdētājs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Aleksandrs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Dinkins</w:t>
      </w:r>
      <w:proofErr w:type="spellEnd"/>
      <w:r>
        <w:rPr>
          <w:rStyle w:val="apple-converted-space"/>
          <w:rFonts w:ascii="Arial" w:hAnsi="Arial" w:cs="Arial"/>
          <w:b/>
          <w:bCs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Krievijas Zinātņu akadēmijas Pasaules ekonomikas un starptautisko attiecību institūta (IMEMO) direktors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Style w:val="Strong"/>
          <w:rFonts w:ascii="Arial" w:hAnsi="Arial" w:cs="Arial"/>
          <w:color w:val="464545"/>
          <w:sz w:val="20"/>
          <w:szCs w:val="20"/>
        </w:rPr>
        <w:t xml:space="preserve">Aleksandrs </w:t>
      </w:r>
      <w:proofErr w:type="spellStart"/>
      <w:r>
        <w:rPr>
          <w:rStyle w:val="Strong"/>
          <w:rFonts w:ascii="Arial" w:hAnsi="Arial" w:cs="Arial"/>
          <w:color w:val="464545"/>
          <w:sz w:val="20"/>
          <w:szCs w:val="20"/>
        </w:rPr>
        <w:t>Rārs</w:t>
      </w:r>
      <w:proofErr w:type="spellEnd"/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t>- Krievijas/Eirāzijas programmu direktors, Vācijas Ārpolitikas padome</w:t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Fonts w:ascii="Arial" w:hAnsi="Arial" w:cs="Arial"/>
          <w:color w:val="464545"/>
          <w:sz w:val="20"/>
          <w:szCs w:val="20"/>
        </w:rPr>
        <w:br/>
      </w:r>
      <w:r>
        <w:rPr>
          <w:rFonts w:ascii="Arial" w:hAnsi="Arial" w:cs="Arial"/>
          <w:color w:val="464545"/>
          <w:sz w:val="20"/>
          <w:szCs w:val="20"/>
          <w:u w:val="single"/>
        </w:rPr>
        <w:t>14:00 - 15:00</w:t>
      </w:r>
      <w:r>
        <w:rPr>
          <w:rStyle w:val="apple-converted-space"/>
          <w:rFonts w:ascii="Arial" w:hAnsi="Arial" w:cs="Arial"/>
          <w:color w:val="464545"/>
          <w:sz w:val="20"/>
          <w:szCs w:val="20"/>
          <w:u w:val="single"/>
        </w:rPr>
        <w:t> </w:t>
      </w:r>
      <w:r>
        <w:rPr>
          <w:rFonts w:ascii="Arial" w:hAnsi="Arial" w:cs="Arial"/>
          <w:color w:val="464545"/>
          <w:sz w:val="20"/>
          <w:szCs w:val="20"/>
        </w:rPr>
        <w:br/>
        <w:t>Secinājumu apkopošana</w:t>
      </w:r>
      <w:r>
        <w:rPr>
          <w:rStyle w:val="apple-converted-space"/>
          <w:rFonts w:ascii="Arial" w:hAnsi="Arial" w:cs="Arial"/>
          <w:color w:val="464545"/>
          <w:sz w:val="20"/>
          <w:szCs w:val="20"/>
        </w:rPr>
        <w:t> </w:t>
      </w:r>
      <w:r>
        <w:rPr>
          <w:rFonts w:ascii="Arial" w:hAnsi="Arial" w:cs="Arial"/>
          <w:color w:val="464545"/>
          <w:sz w:val="20"/>
          <w:szCs w:val="20"/>
        </w:rPr>
        <w:br/>
        <w:t>Konferences noslēgums</w:t>
      </w:r>
    </w:p>
    <w:p w:rsidR="00D21E02" w:rsidRPr="00CD0985" w:rsidRDefault="00D21E02" w:rsidP="00CD0985"/>
    <w:sectPr w:rsidR="00D21E02" w:rsidRPr="00CD09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C2"/>
    <w:rsid w:val="009A4969"/>
    <w:rsid w:val="00CD0985"/>
    <w:rsid w:val="00D21E02"/>
    <w:rsid w:val="00F54FC2"/>
    <w:rsid w:val="00F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BCF507-302E-49E4-A0B0-FDFC7D38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4FC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54FC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54FC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FC2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54FC2"/>
    <w:rPr>
      <w:rFonts w:eastAsia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54FC2"/>
    <w:rPr>
      <w:rFonts w:eastAsia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54FC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F54FC2"/>
    <w:rPr>
      <w:i/>
      <w:iCs/>
    </w:rPr>
  </w:style>
  <w:style w:type="character" w:styleId="Strong">
    <w:name w:val="Strong"/>
    <w:basedOn w:val="DefaultParagraphFont"/>
    <w:uiPriority w:val="22"/>
    <w:qFormat/>
    <w:rsid w:val="00F54FC2"/>
    <w:rPr>
      <w:b/>
      <w:bCs/>
    </w:rPr>
  </w:style>
  <w:style w:type="character" w:customStyle="1" w:styleId="apple-converted-space">
    <w:name w:val="apple-converted-space"/>
    <w:basedOn w:val="DefaultParagraphFont"/>
    <w:rsid w:val="00F5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2619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B-450</dc:creator>
  <cp:keywords/>
  <dc:description/>
  <cp:lastModifiedBy>B-450</cp:lastModifiedBy>
  <cp:revision>1</cp:revision>
  <cp:lastPrinted>2015-12-21T08:15:00Z</cp:lastPrinted>
  <dcterms:created xsi:type="dcterms:W3CDTF">2015-12-21T07:37:00Z</dcterms:created>
  <dcterms:modified xsi:type="dcterms:W3CDTF">2015-12-21T08:24:00Z</dcterms:modified>
</cp:coreProperties>
</file>